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74482E" w:rsidRPr="001504AB" w14:paraId="010CB9A9" w14:textId="77777777" w:rsidTr="0074482E">
        <w:tc>
          <w:tcPr>
            <w:tcW w:w="4644" w:type="dxa"/>
            <w:shd w:val="clear" w:color="auto" w:fill="auto"/>
          </w:tcPr>
          <w:p w14:paraId="010CB9A7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28D7E79F" w14:textId="77777777" w:rsid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«Дом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Обуви»</w:t>
            </w:r>
            <w:proofErr w:type="spellEnd"/>
          </w:p>
          <w:p w14:paraId="7A4BB460" w14:textId="355C167F" w:rsidR="0074482E" w:rsidRPr="004866F8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Бобруйскбытуслуги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7E319D38" w14:textId="2905A3DA" w:rsidR="0074482E" w:rsidRPr="001504AB" w:rsidRDefault="0074482E" w:rsidP="007448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2E" w:rsidRPr="001504AB" w14:paraId="010CB9AC" w14:textId="77777777" w:rsidTr="0074482E">
        <w:tc>
          <w:tcPr>
            <w:tcW w:w="4644" w:type="dxa"/>
            <w:shd w:val="clear" w:color="auto" w:fill="auto"/>
          </w:tcPr>
          <w:p w14:paraId="010CB9AA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620A323F" w14:textId="77777777" w:rsid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область 213809,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г.Бобруйск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, ул. М.Горького,41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45B420" w14:textId="7B936EAF" w:rsidR="0074482E" w:rsidRPr="004866F8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Республика Беларусь, Могилевская область</w:t>
            </w:r>
          </w:p>
          <w:p w14:paraId="2E3F4E1A" w14:textId="77777777" w:rsid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213827, г. Бобруйск, ул. Советская, 129</w:t>
            </w:r>
          </w:p>
          <w:p w14:paraId="79936F0C" w14:textId="47250077" w:rsidR="0074482E" w:rsidRP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2E" w:rsidRPr="001504AB" w14:paraId="010CB9AF" w14:textId="77777777" w:rsidTr="0074482E">
        <w:tc>
          <w:tcPr>
            <w:tcW w:w="4644" w:type="dxa"/>
            <w:shd w:val="clear" w:color="auto" w:fill="auto"/>
          </w:tcPr>
          <w:p w14:paraId="010CB9AD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7150F425" w14:textId="77777777" w:rsid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область 213809,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г.Бобруйск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 xml:space="preserve">, ул. М.Горького,41 </w:t>
            </w:r>
          </w:p>
          <w:p w14:paraId="49B327C7" w14:textId="77777777" w:rsidR="0074482E" w:rsidRPr="004866F8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Республика Беларусь, Могилевская область</w:t>
            </w:r>
          </w:p>
          <w:p w14:paraId="2AD722EF" w14:textId="77777777" w:rsid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213827, г. Бобруйск, ул. Советская, 129</w:t>
            </w:r>
          </w:p>
          <w:p w14:paraId="3DED66C0" w14:textId="07F117A6" w:rsidR="0074482E" w:rsidRPr="0074482E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2E" w:rsidRPr="001504AB" w14:paraId="010CB9B2" w14:textId="77777777" w:rsidTr="0074482E">
        <w:tc>
          <w:tcPr>
            <w:tcW w:w="4644" w:type="dxa"/>
            <w:shd w:val="clear" w:color="auto" w:fill="auto"/>
          </w:tcPr>
          <w:p w14:paraId="010CB9B0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4F551AD1" w14:textId="3C1E74AA" w:rsidR="002F06D3" w:rsidRDefault="002F06D3" w:rsidP="002F0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</w:t>
            </w:r>
            <w:r w:rsidR="0074482E" w:rsidRPr="00486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«Дом Обуви»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</w:p>
          <w:p w14:paraId="33AC55EE" w14:textId="77777777" w:rsidR="0074482E" w:rsidRDefault="002F06D3" w:rsidP="00B7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Бобруйскбытуслуги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4476EC3" w14:textId="0BA5B6A1" w:rsidR="00B748C5" w:rsidRPr="0074482E" w:rsidRDefault="00B748C5" w:rsidP="00B7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2E" w:rsidRPr="001504AB" w14:paraId="010CB9B5" w14:textId="77777777" w:rsidTr="0074482E">
        <w:tc>
          <w:tcPr>
            <w:tcW w:w="4644" w:type="dxa"/>
            <w:shd w:val="clear" w:color="auto" w:fill="auto"/>
          </w:tcPr>
          <w:p w14:paraId="010CB9B3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72BD2782" w14:textId="7E3E00A9" w:rsidR="0074482E" w:rsidRPr="004866F8" w:rsidRDefault="0074482E" w:rsidP="0074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Общее собрание акционеров </w:t>
            </w:r>
            <w:r w:rsidR="00B748C5">
              <w:rPr>
                <w:rFonts w:ascii="Times New Roman" w:hAnsi="Times New Roman"/>
                <w:sz w:val="24"/>
                <w:szCs w:val="24"/>
              </w:rPr>
              <w:t>о</w:t>
            </w:r>
            <w:r w:rsidR="00B748C5" w:rsidRPr="004866F8">
              <w:rPr>
                <w:rFonts w:ascii="Times New Roman" w:hAnsi="Times New Roman"/>
                <w:sz w:val="24"/>
                <w:szCs w:val="24"/>
              </w:rPr>
              <w:t>ткрыто</w:t>
            </w:r>
            <w:r w:rsidR="00B748C5">
              <w:rPr>
                <w:rFonts w:ascii="Times New Roman" w:hAnsi="Times New Roman"/>
                <w:sz w:val="24"/>
                <w:szCs w:val="24"/>
              </w:rPr>
              <w:t>го</w:t>
            </w:r>
            <w:r w:rsidR="00B748C5" w:rsidRPr="004866F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="00B748C5">
              <w:rPr>
                <w:rFonts w:ascii="Times New Roman" w:hAnsi="Times New Roman"/>
                <w:sz w:val="24"/>
                <w:szCs w:val="24"/>
              </w:rPr>
              <w:t>го</w:t>
            </w:r>
            <w:r w:rsidR="00B748C5" w:rsidRPr="004866F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="00B748C5">
              <w:rPr>
                <w:rFonts w:ascii="Times New Roman" w:hAnsi="Times New Roman"/>
                <w:sz w:val="24"/>
                <w:szCs w:val="24"/>
              </w:rPr>
              <w:t>а</w:t>
            </w:r>
            <w:r w:rsidR="00B748C5" w:rsidRPr="004866F8">
              <w:rPr>
                <w:rFonts w:ascii="Times New Roman" w:hAnsi="Times New Roman"/>
                <w:sz w:val="24"/>
                <w:szCs w:val="24"/>
              </w:rPr>
              <w:t xml:space="preserve"> «Дом Обуви</w:t>
            </w:r>
            <w:proofErr w:type="gramStart"/>
            <w:r w:rsidR="00B748C5" w:rsidRPr="004866F8">
              <w:rPr>
                <w:rFonts w:ascii="Times New Roman" w:hAnsi="Times New Roman"/>
                <w:sz w:val="24"/>
                <w:szCs w:val="24"/>
              </w:rPr>
              <w:t>»</w:t>
            </w:r>
            <w:r w:rsidR="00B74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.2025</w:t>
            </w:r>
            <w:proofErr w:type="gramEnd"/>
          </w:p>
          <w:p w14:paraId="0086C27C" w14:textId="77777777" w:rsidR="0074482E" w:rsidRPr="001504AB" w:rsidRDefault="0074482E" w:rsidP="007448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2E" w:rsidRPr="001504AB" w14:paraId="010CB9B8" w14:textId="77777777" w:rsidTr="0074482E">
        <w:tc>
          <w:tcPr>
            <w:tcW w:w="4644" w:type="dxa"/>
            <w:shd w:val="clear" w:color="auto" w:fill="auto"/>
          </w:tcPr>
          <w:p w14:paraId="010CB9B6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3ECC0523" w14:textId="569FD728" w:rsidR="0074482E" w:rsidRPr="001504AB" w:rsidRDefault="00B748C5" w:rsidP="007448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присоединении ОАО «Дом Обуви» к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Бобруйскбытуслуги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стороны увеличивают уставный фонд основного общества путем дополнительного выпуска акций. </w:t>
            </w:r>
            <w:r w:rsidR="0074482E" w:rsidRPr="004866F8"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распределяться между акционерами присоединяемого общества пропорционально количеству принадлежащих им акций.</w:t>
            </w:r>
          </w:p>
        </w:tc>
      </w:tr>
      <w:tr w:rsidR="0074482E" w:rsidRPr="001504AB" w14:paraId="010CB9BB" w14:textId="77777777" w:rsidTr="0074482E">
        <w:tc>
          <w:tcPr>
            <w:tcW w:w="4644" w:type="dxa"/>
            <w:shd w:val="clear" w:color="auto" w:fill="auto"/>
          </w:tcPr>
          <w:p w14:paraId="010CB9B9" w14:textId="77777777" w:rsidR="0074482E" w:rsidRPr="001504AB" w:rsidRDefault="0074482E" w:rsidP="0074482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2C60A820" w14:textId="77777777" w:rsidR="00B748C5" w:rsidRDefault="0074482E" w:rsidP="0074482E">
            <w:pPr>
              <w:pStyle w:val="4"/>
              <w:spacing w:before="0" w:after="0" w:line="240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Белагропромбанк</w:t>
            </w: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» </w:t>
            </w:r>
          </w:p>
          <w:p w14:paraId="1D919AAD" w14:textId="4D0DFAF0" w:rsidR="0074482E" w:rsidRPr="004866F8" w:rsidRDefault="0074482E" w:rsidP="0074482E">
            <w:pPr>
              <w:pStyle w:val="4"/>
              <w:spacing w:before="0" w:after="0" w:line="240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УНП 100</w:t>
            </w:r>
            <w:r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693551</w:t>
            </w:r>
          </w:p>
          <w:p w14:paraId="4AA6ECEE" w14:textId="4BCD5C9E" w:rsidR="0074482E" w:rsidRPr="001504AB" w:rsidRDefault="0074482E" w:rsidP="0074482E">
            <w:pPr>
              <w:rPr>
                <w:rFonts w:ascii="Times New Roman" w:hAnsi="Times New Roman"/>
                <w:sz w:val="28"/>
                <w:szCs w:val="28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2200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/>
                <w:sz w:val="24"/>
                <w:szCs w:val="24"/>
              </w:rPr>
              <w:t>-т Жукова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22E"/>
    <w:rsid w:val="001504AB"/>
    <w:rsid w:val="002158C9"/>
    <w:rsid w:val="00224F25"/>
    <w:rsid w:val="002718C2"/>
    <w:rsid w:val="002F06D3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4482E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748C5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4482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74482E"/>
    <w:rPr>
      <w:rFonts w:ascii="Calibri" w:hAnsi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2025-07-11T14:02:00Z</dcterms:created>
  <dcterms:modified xsi:type="dcterms:W3CDTF">2025-07-11T14:02:00Z</dcterms:modified>
</cp:coreProperties>
</file>